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3028"/>
        <w:gridCol w:w="6574"/>
        <w:gridCol w:w="192"/>
        <w:gridCol w:w="6"/>
        <w:gridCol w:w="6"/>
        <w:gridCol w:w="6"/>
      </w:tblGrid>
      <w:tr w:rsidR="0073301E" w:rsidRPr="00BD1587" w:rsidTr="00D34E00">
        <w:trPr>
          <w:gridAfter w:val="3"/>
          <w:wAfter w:w="18" w:type="dxa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gridAfter w:val="6"/>
          <w:wAfter w:w="9812" w:type="dxa"/>
          <w:trHeight w:val="100"/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73301E" w:rsidRPr="00BD1587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D34E00">
        <w:trPr>
          <w:trHeight w:val="450"/>
          <w:tblCellSpacing w:w="0" w:type="dxa"/>
        </w:trPr>
        <w:tc>
          <w:tcPr>
            <w:tcW w:w="20" w:type="dxa"/>
            <w:vAlign w:val="center"/>
            <w:hideMark/>
          </w:tcPr>
          <w:p w:rsid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301" w:rsidRPr="00BD1587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Align w:val="center"/>
            <w:hideMark/>
          </w:tcPr>
          <w:p w:rsidR="000356F5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Принято: </w:t>
            </w:r>
          </w:p>
          <w:p w:rsidR="000356F5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</w:t>
            </w:r>
            <w:r w:rsidR="002E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</w:t>
            </w:r>
          </w:p>
          <w:p w:rsidR="000356F5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коллектива</w:t>
            </w:r>
          </w:p>
          <w:p w:rsidR="0073301E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0356F5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2F2" w:rsidRDefault="002E12F2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2F2" w:rsidRDefault="002E12F2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587" w:rsidRPr="0073301E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3301E"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574" w:type="dxa"/>
            <w:vAlign w:val="center"/>
            <w:hideMark/>
          </w:tcPr>
          <w:p w:rsidR="0073301E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Утверждено:</w:t>
            </w:r>
          </w:p>
          <w:p w:rsidR="006B3709" w:rsidRDefault="006B3709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03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  №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6B3709" w:rsidRDefault="000356F5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Директор школы:               </w:t>
            </w:r>
            <w:r w:rsidR="006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А.М.Глухов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2F2" w:rsidRDefault="00B75301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Положен</w:t>
            </w:r>
            <w:r w:rsidR="002E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</w:p>
          <w:p w:rsidR="0073301E" w:rsidRPr="0073301E" w:rsidRDefault="0073301E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приеме, переводе и отчислении </w:t>
            </w:r>
            <w:proofErr w:type="gramStart"/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E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</w:t>
            </w:r>
            <w:r w:rsidRPr="0073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Русский Камешкир</w:t>
            </w: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3"/>
            <w:hideMark/>
          </w:tcPr>
          <w:p w:rsidR="00BD1587" w:rsidRPr="00BD1587" w:rsidRDefault="00BD1587" w:rsidP="00BD1587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приема граждан в общеобразовательные учреждения регламентируется приказом Министерства образования и науки Российской Федерации от 15 февраля 2012г. №107 «Об утверждении Порядка приема граждан в общеобразовательные учреждения» (зарегистрирован в Минюсте России 17.04.2012 №23859).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данным приказом, </w:t>
            </w: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>прием детей в первый класс</w:t>
            </w:r>
            <w:r w:rsidR="00B75301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 xml:space="preserve"> бу</w:t>
            </w: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>дет организован в два этапа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 1 марта и с 1 августа.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Прием документов в первый класс для детей,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закрепленной территории, начинается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1 марта и завершается не позднее 31 июля.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Прием документов в первый класс для детей,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 зарегистрированных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закрепленной территории –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1 августа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завершается до момента заполнения свободных мест,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 не позднее 5 сентября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текущего года.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случае</w:t>
            </w:r>
            <w:proofErr w:type="gramStart"/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прием всех детей в первый класс, зарегистрированных на закрепленной территории, закончился, прием детей, не зарегистрированных на закрепленной территории, осуществляется ранее 1 августа.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случае</w:t>
            </w:r>
            <w:proofErr w:type="gramStart"/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прием всех детей в первый класс, зарегистрированных на закрепленной территории, закончился ранее 31 июля, прием детей, не зарегистрированных на закрепленной территории, может осуществляться ранее 1 августа.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 классы принимаются дети 8-го и 7-го года жизни. Прием детей 7-го года жизни осуществляется при достижении ими к 1 сентября учебного года возраста не менее 6 лет 6 месяцев.</w:t>
            </w:r>
          </w:p>
          <w:p w:rsidR="00BD1587" w:rsidRPr="001B03F9" w:rsidRDefault="00884055" w:rsidP="002E12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hyperlink r:id="rId6" w:history="1"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Порядок рассмотрения заявлений родителей (законных представителей) о приеме детей для обучения в возрасте </w:t>
              </w:r>
              <w:r w:rsidR="00BD1587" w:rsidRPr="00BD158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младше 6 лет 6 месяцев</w:t>
              </w:r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утвержден приказом</w:t>
              </w:r>
              <w:r w:rsidR="003225E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отдела</w:t>
              </w:r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образовани</w:t>
              </w:r>
              <w:r w:rsidR="003225E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я</w:t>
              </w:r>
              <w:proofErr w:type="gramStart"/>
              <w:r w:rsidR="002E12F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gramEnd"/>
            </w:hyperlink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первый класс зачисляются все дети, достигшие школьного возраста, независимо от уровня их подготовки, без вступительных испытаний (процедур отбора).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>Подача заявлений о зачислении в первый класс</w:t>
            </w:r>
            <w:r w:rsidR="00B75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осуществляется с использованием сети международного обмена Интернет на </w:t>
            </w:r>
            <w:hyperlink r:id="rId7" w:history="1"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портале муниципальных услуг в области образования (http://uslugi.vsopen.ru/)</w:t>
              </w:r>
            </w:hyperlink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режиме круглосуточного доступа. После получения заявлений ответственный сотрудник учреждения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информирует родителей о времени и месте приема документов для зачисления в учреждение или указывает причину, по которой заявление не может быть удовлетворено.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Заявление может быть подано и непосредственно в общеобразовательное учреждение.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Зачисление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детей в Учреждение осуществляется на основании следующих </w:t>
            </w: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>документов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D1587" w:rsidRPr="00BD1587" w:rsidRDefault="00BD1587" w:rsidP="00BD1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личного заявления родителей (законных представителей) ребенка при предъявлении документов, удостоверяющих их личность;</w:t>
            </w:r>
          </w:p>
          <w:p w:rsidR="00BD1587" w:rsidRPr="00BD1587" w:rsidRDefault="00BD1587" w:rsidP="00BD1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ксерокопии свидетельства о рождении ребенка (оригинал предъявляется);</w:t>
            </w:r>
          </w:p>
          <w:p w:rsidR="00BD1587" w:rsidRPr="00BD1587" w:rsidRDefault="00BD1587" w:rsidP="00BD1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ксерокопии свидетельства о регистрации ребенка по месту жительства или ксерокопии свидетельства о регистрации ребенка по месту пребывания на закрепленной территории (оригинал предъявляется);</w:t>
            </w:r>
          </w:p>
          <w:p w:rsidR="00BD1587" w:rsidRPr="00BD1587" w:rsidRDefault="00BD1587" w:rsidP="00BD1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заверенные нотариусом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(для ребенка, являющегося иностранным гражданином или лицом без гражданства);</w:t>
            </w:r>
          </w:p>
          <w:p w:rsidR="00BD1587" w:rsidRPr="00BD1587" w:rsidRDefault="00BD1587" w:rsidP="00BD1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других документов, в том числе медицинского заключения о состоянии здоровья</w:t>
            </w:r>
            <w:r w:rsidR="00B75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ребенка (по желанию родителей  </w:t>
            </w:r>
            <w:proofErr w:type="gramStart"/>
            <w:r w:rsidR="00B75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аконных представителей)).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 должны быть на русском языке, либо иметь заверенный перевод на русский язык.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заявлении указываются следующие сведения:</w:t>
            </w:r>
          </w:p>
          <w:p w:rsidR="00BD1587" w:rsidRPr="00BD1587" w:rsidRDefault="00BD1587" w:rsidP="00BD1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 (последнее – при наличии) ребенка;</w:t>
            </w:r>
          </w:p>
          <w:p w:rsidR="00BD1587" w:rsidRPr="00BD1587" w:rsidRDefault="00BD1587" w:rsidP="00BD1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место рождения ребенка;</w:t>
            </w:r>
          </w:p>
          <w:p w:rsidR="00BD1587" w:rsidRPr="00BD1587" w:rsidRDefault="00BD1587" w:rsidP="00BD1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 (последнее – при наличии) родителей (законных представителей) ребенка.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подаче заявлений родители (законные представители) должны быть ознакомлены:</w:t>
            </w:r>
          </w:p>
          <w:p w:rsidR="00BD1587" w:rsidRPr="00BD1587" w:rsidRDefault="00BD1587" w:rsidP="00BD1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лицензией на осуществление образовательной деятельности учреждения;</w:t>
            </w:r>
          </w:p>
          <w:p w:rsidR="00BD1587" w:rsidRPr="00BD1587" w:rsidRDefault="00BD1587" w:rsidP="00BD1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свидетельством о государственной аккредитации учреждения;</w:t>
            </w:r>
          </w:p>
          <w:p w:rsidR="00BD1587" w:rsidRPr="00BD1587" w:rsidRDefault="00BD1587" w:rsidP="00BD1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уставом учреждения.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Факт ознакомления с указанными документами заверяется в заявлении личной подписью.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РФ.</w:t>
            </w:r>
          </w:p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Документы, представленные родителями (законными представителями), регистрируются в журнале приема заявлений. После регистрации заявления родителям (законным представителям) детей выдается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расписка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получении документов, содержащая информацию о регистрационном номере заявления о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приеме ребенка в учреждение, о перечне представленных документов. Расписка заверяется подписью должностного лица и печатью учреждения.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Рассмотрение принятого заявления и представленных документов производится в 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течение семи дней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после приема документов.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Зачисление граждан в учреждение оформляется приказом директора учреждения. Приказ издается в течение семи рабочих дней после приема документов.</w:t>
            </w:r>
          </w:p>
          <w:p w:rsidR="00BD1587" w:rsidRPr="00BD1587" w:rsidRDefault="00884055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Информация о количестве первых классов, открытие которых </w:t>
              </w:r>
              <w:proofErr w:type="gramStart"/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запланировано</w:t>
              </w:r>
              <w:proofErr w:type="gramEnd"/>
              <w:r w:rsidR="00BD1587"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представлена на сайте </w:t>
            </w:r>
            <w:r w:rsidR="00007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МБОУ СОШ с. Русский Камешкир</w:t>
            </w:r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D1587" w:rsidRPr="00BD1587" w:rsidRDefault="00007E58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отделе</w:t>
            </w:r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председательством начальника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Никишина Н.Н.</w:t>
            </w:r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создана комиссия по рассмотрению обращений граждан по нарушениям прав детей на получение общего образования, в том числе в части приема в первый класс</w:t>
            </w:r>
            <w:proofErr w:type="gramStart"/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D1587"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587"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ел. 8 (841</w:t>
            </w:r>
            <w:r w:rsidR="00BD1587"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45 - 2-13-60</w:t>
            </w:r>
            <w:r w:rsidR="00BD1587"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obr</w:t>
            </w:r>
            <w:proofErr w:type="spellEnd"/>
            <w:r w:rsidRPr="00007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sura</w:t>
            </w:r>
            <w:proofErr w:type="spellEnd"/>
            <w:r w:rsidRPr="00007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D1587" w:rsidRPr="00BD1587" w:rsidRDefault="00BD1587" w:rsidP="00007E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>Телефон «горячей линии»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 w:rsidR="00007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 Камешкирского района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вопросам приема детей в первый класс: </w:t>
            </w:r>
            <w:r w:rsidR="00007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8(841) 45 2-13-60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lang w:eastAsia="ru-RU"/>
              </w:rPr>
              <w:t>Время работы «горячей линии»:</w:t>
            </w:r>
            <w:r w:rsidRPr="00BD1587"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  <w:lang w:eastAsia="ru-RU"/>
              </w:rPr>
              <w:br/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20 февраля по 5 сентября 2013 г. в рабочие дн</w:t>
            </w:r>
            <w:r w:rsidR="00007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 с 9-00 до 18-00, </w:t>
            </w:r>
            <w:r w:rsidR="00007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перерыв с 12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-00 </w:t>
            </w:r>
            <w:proofErr w:type="gramStart"/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007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D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-00.</w:t>
            </w:r>
            <w:r w:rsidRPr="00BD1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" w:type="dxa"/>
            <w:gridSpan w:val="3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rHeight w:val="1200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FC31D0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rHeight w:val="450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rHeight w:val="450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rHeight w:val="450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rHeight w:val="450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2E12F2">
        <w:trPr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6" w:type="dxa"/>
            <w:gridSpan w:val="5"/>
            <w:hideMark/>
          </w:tcPr>
          <w:p w:rsidR="00BD1587" w:rsidRPr="00BD1587" w:rsidRDefault="00BD1587" w:rsidP="00BD15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1E" w:rsidRPr="00BD1587" w:rsidTr="00D34E00">
        <w:trPr>
          <w:trHeight w:val="347"/>
          <w:tblCellSpacing w:w="0" w:type="dxa"/>
        </w:trPr>
        <w:tc>
          <w:tcPr>
            <w:tcW w:w="20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587" w:rsidRPr="00BD1587" w:rsidRDefault="00BD1587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E00" w:rsidRPr="00BD1587" w:rsidTr="002E12F2">
        <w:trPr>
          <w:gridAfter w:val="6"/>
          <w:wAfter w:w="9812" w:type="dxa"/>
          <w:trHeight w:val="2250"/>
          <w:tblCellSpacing w:w="0" w:type="dxa"/>
        </w:trPr>
        <w:tc>
          <w:tcPr>
            <w:tcW w:w="20" w:type="dxa"/>
            <w:shd w:val="clear" w:color="auto" w:fill="FF6600"/>
            <w:vAlign w:val="center"/>
            <w:hideMark/>
          </w:tcPr>
          <w:p w:rsidR="00D34E00" w:rsidRPr="00BD1587" w:rsidRDefault="00D34E00" w:rsidP="00B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01E" w:rsidRDefault="0073301E"/>
    <w:tbl>
      <w:tblPr>
        <w:tblW w:w="98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32"/>
        <w:gridCol w:w="6"/>
      </w:tblGrid>
      <w:tr w:rsidR="002E12F2" w:rsidRPr="00BD1587" w:rsidTr="00FA0D6D">
        <w:trPr>
          <w:trHeight w:val="1200"/>
          <w:tblCellSpacing w:w="0" w:type="dxa"/>
        </w:trPr>
        <w:tc>
          <w:tcPr>
            <w:tcW w:w="9806" w:type="dxa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blCellSpacing w:w="0" w:type="dxa"/>
        </w:trPr>
        <w:tc>
          <w:tcPr>
            <w:tcW w:w="9806" w:type="dxa"/>
            <w:hideMark/>
          </w:tcPr>
          <w:p w:rsidR="00D34E00" w:rsidRPr="00BD1587" w:rsidRDefault="002E12F2" w:rsidP="00FA0D6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"http://obrazovanie.balashiha.ru/index.files/odobr.files/raspred_mou.pdf"</w:instrText>
            </w:r>
            <w:r>
              <w:fldChar w:fldCharType="separate"/>
            </w:r>
            <w:r w:rsidRPr="00BD158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W w:w="98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730"/>
              <w:gridCol w:w="19"/>
              <w:gridCol w:w="19"/>
              <w:gridCol w:w="19"/>
              <w:gridCol w:w="19"/>
              <w:gridCol w:w="6"/>
            </w:tblGrid>
            <w:tr w:rsidR="00D34E00" w:rsidRPr="00BD1587" w:rsidTr="00FA0D6D">
              <w:trPr>
                <w:trHeight w:val="450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7" w:type="dxa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E00" w:rsidRPr="00BD1587" w:rsidTr="00FA0D6D">
              <w:trPr>
                <w:trHeight w:val="2250"/>
                <w:tblCellSpacing w:w="0" w:type="dxa"/>
              </w:trPr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6" w:type="dxa"/>
                  <w:gridSpan w:val="5"/>
                  <w:shd w:val="clear" w:color="auto" w:fill="FF6600"/>
                  <w:vAlign w:val="center"/>
                  <w:hideMark/>
                </w:tcPr>
                <w:p w:rsidR="00D34E00" w:rsidRDefault="00D34E00" w:rsidP="00FA0D6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D158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D34E00" w:rsidRPr="00BD1587" w:rsidRDefault="00D34E00" w:rsidP="00FA0D6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442450</w:t>
                  </w:r>
                  <w:r w:rsidRPr="00BD158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 xml:space="preserve">Пензенская </w:t>
                  </w:r>
                  <w:r w:rsidRPr="00BD158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158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обл.</w:t>
                  </w:r>
                  <w:proofErr w:type="gramStart"/>
                  <w:r w:rsidRPr="00BD158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. Русский Камешкир , ул. Коммунальная,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4E00" w:rsidRDefault="00D34E00" w:rsidP="00D34E00"/>
          <w:tbl>
            <w:tblPr>
              <w:tblW w:w="98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6"/>
              <w:gridCol w:w="26"/>
            </w:tblGrid>
            <w:tr w:rsidR="00D34E00" w:rsidRPr="00BD1587" w:rsidTr="00FA0D6D">
              <w:trPr>
                <w:trHeight w:val="1200"/>
                <w:tblCellSpacing w:w="0" w:type="dxa"/>
              </w:trPr>
              <w:tc>
                <w:tcPr>
                  <w:tcW w:w="9806" w:type="dxa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E00" w:rsidRPr="00BD1587" w:rsidTr="00FA0D6D">
              <w:trPr>
                <w:tblCellSpacing w:w="0" w:type="dxa"/>
              </w:trPr>
              <w:tc>
                <w:tcPr>
                  <w:tcW w:w="9806" w:type="dxa"/>
                  <w:hideMark/>
                </w:tcPr>
                <w:p w:rsidR="00D34E00" w:rsidRPr="00BD1587" w:rsidRDefault="00D34E00" w:rsidP="00FA0D6D">
                  <w:pPr>
                    <w:spacing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BD15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t>Закрепление территории</w:t>
                    </w:r>
                  </w:hyperlink>
                  <w:hyperlink r:id="rId10" w:history="1">
                    <w:r w:rsidRPr="00BD1587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lang w:eastAsia="ru-RU"/>
                      </w:rPr>
                      <w:t xml:space="preserve"> населенных пунктов за муниципальными общеобразовательными учреждениями  (Постановление Администрации </w:t>
                    </w:r>
                    <w:r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lang w:eastAsia="ru-RU"/>
                      </w:rPr>
                      <w:t xml:space="preserve">    </w:t>
                    </w:r>
                    <w:r w:rsidRPr="00BD1587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lang w:eastAsia="ru-RU"/>
                      </w:rPr>
                      <w:t xml:space="preserve"> от 22.03.2013 г. №433/8-ПА (pdf, 400KB))...</w:t>
                    </w:r>
                  </w:hyperlink>
                </w:p>
              </w:tc>
              <w:tc>
                <w:tcPr>
                  <w:tcW w:w="0" w:type="auto"/>
                  <w:shd w:val="clear" w:color="auto" w:fill="FF6600"/>
                  <w:vAlign w:val="center"/>
                  <w:hideMark/>
                </w:tcPr>
                <w:p w:rsidR="00D34E00" w:rsidRPr="00BD1587" w:rsidRDefault="00D34E00" w:rsidP="00FA0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12F2" w:rsidRPr="00BD1587" w:rsidRDefault="002E12F2" w:rsidP="00FA0D6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158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22.03.2013 г. №433/8-ПА (</w:t>
            </w:r>
            <w:proofErr w:type="spellStart"/>
            <w:r w:rsidRPr="00BD158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pdf</w:t>
            </w:r>
            <w:proofErr w:type="spellEnd"/>
            <w:r w:rsidRPr="00BD158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, 400KB))...</w:t>
            </w:r>
            <w:r>
              <w:fldChar w:fldCharType="end"/>
            </w:r>
            <w:proofErr w:type="gram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rHeight w:val="450"/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Приказ Управления по образованию от 18.02.2013 №251 "</w:t>
              </w:r>
              <w:r w:rsidRPr="00BD158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О комплектовании первых классов</w:t>
              </w:r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муниципальных общеобразовательных учреждений городского округа </w:t>
              </w:r>
              <w:proofErr w:type="spellStart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Балашиха</w:t>
              </w:r>
              <w:proofErr w:type="spellEnd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в 2013-2014 учебном году"...</w:t>
              </w:r>
            </w:hyperlink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rHeight w:val="450"/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BD158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План комплектования первых классов</w:t>
              </w:r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в 2013-2014 учебном году (утвержден приказом Управления по образованию от 18.02.2013 №251)...</w:t>
              </w:r>
            </w:hyperlink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rHeight w:val="450"/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Порядок рассмотрения заявлений родителей (законных представителей) о приеме детей для обучения в возрасте </w:t>
              </w:r>
              <w:r w:rsidRPr="00BD158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младше 6 лет 6 месяцев</w:t>
              </w:r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(утвержден приказом Управления по образованию от 18.02.2013 №251)...</w:t>
              </w:r>
            </w:hyperlink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rHeight w:val="450"/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F2" w:rsidRPr="00BD1587" w:rsidTr="00FA0D6D">
        <w:trPr>
          <w:tblCellSpacing w:w="0" w:type="dxa"/>
        </w:trPr>
        <w:tc>
          <w:tcPr>
            <w:tcW w:w="9806" w:type="dxa"/>
            <w:hideMark/>
          </w:tcPr>
          <w:p w:rsidR="002E12F2" w:rsidRPr="00BD1587" w:rsidRDefault="002E12F2" w:rsidP="00FA0D6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Приказ Управления по образованию Администрации городского округа </w:t>
              </w:r>
              <w:proofErr w:type="spellStart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Балашиха</w:t>
              </w:r>
              <w:proofErr w:type="spellEnd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 xml:space="preserve"> от 11.02.2013 № 211 "Об утверждении Примерного административного регламента предоставления муниципальной услуги "Зачисление в образовательное учреждение" (.</w:t>
              </w:r>
              <w:proofErr w:type="spellStart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doc</w:t>
              </w:r>
              <w:proofErr w:type="spellEnd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, 35КБ)...</w:t>
              </w:r>
            </w:hyperlink>
          </w:p>
          <w:p w:rsidR="002E12F2" w:rsidRPr="00BD1587" w:rsidRDefault="002E12F2" w:rsidP="00FA0D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Примерный административный регламент предоставления муниципальной услуги "</w:t>
              </w:r>
              <w:r w:rsidRPr="00BD158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Зачисление в образовательное учреждение</w:t>
              </w:r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" (.</w:t>
              </w:r>
              <w:proofErr w:type="spellStart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doc</w:t>
              </w:r>
              <w:proofErr w:type="spellEnd"/>
              <w:r w:rsidRPr="00BD15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, 205КБ)...</w:t>
              </w:r>
            </w:hyperlink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2E12F2" w:rsidRPr="00BD1587" w:rsidRDefault="002E12F2" w:rsidP="00F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2D1" w:rsidRPr="0073301E" w:rsidRDefault="0073301E" w:rsidP="0073301E">
      <w:pPr>
        <w:tabs>
          <w:tab w:val="left" w:pos="5700"/>
        </w:tabs>
      </w:pPr>
      <w:r>
        <w:tab/>
      </w:r>
    </w:p>
    <w:sectPr w:rsidR="007022D1" w:rsidRPr="0073301E" w:rsidSect="0070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DFC"/>
    <w:multiLevelType w:val="multilevel"/>
    <w:tmpl w:val="DFE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86E45"/>
    <w:multiLevelType w:val="multilevel"/>
    <w:tmpl w:val="5CE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A4441"/>
    <w:multiLevelType w:val="multilevel"/>
    <w:tmpl w:val="D71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D1587"/>
    <w:rsid w:val="00007E58"/>
    <w:rsid w:val="000356F5"/>
    <w:rsid w:val="001B03F9"/>
    <w:rsid w:val="002E12F2"/>
    <w:rsid w:val="003225E6"/>
    <w:rsid w:val="006B3709"/>
    <w:rsid w:val="007022D1"/>
    <w:rsid w:val="0073301E"/>
    <w:rsid w:val="00884055"/>
    <w:rsid w:val="00B75301"/>
    <w:rsid w:val="00BD1587"/>
    <w:rsid w:val="00D34E00"/>
    <w:rsid w:val="00EC2231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8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D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text1">
    <w:name w:val="orangetext1"/>
    <w:basedOn w:val="a0"/>
    <w:rsid w:val="00BD1587"/>
    <w:rPr>
      <w:rFonts w:ascii="Georgia" w:hAnsi="Georgia" w:hint="default"/>
      <w:b/>
      <w:bCs/>
      <w:color w:val="FF6600"/>
      <w:sz w:val="24"/>
      <w:szCs w:val="24"/>
    </w:rPr>
  </w:style>
  <w:style w:type="character" w:styleId="a5">
    <w:name w:val="Strong"/>
    <w:basedOn w:val="a0"/>
    <w:uiPriority w:val="22"/>
    <w:qFormat/>
    <w:rsid w:val="00BD1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balashiha.ru/index.files/odobr.files/1kl_plan.doc" TargetMode="External"/><Relationship Id="rId13" Type="http://schemas.openxmlformats.org/officeDocument/2006/relationships/hyperlink" Target="http://obrazovanie.balashiha.ru/index.files/odobr.files/1kl6years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uslugi.vsopen.ru/" TargetMode="External"/><Relationship Id="rId12" Type="http://schemas.openxmlformats.org/officeDocument/2006/relationships/hyperlink" Target="http://obrazovanie.balashiha.ru/index.files/odobr.files/1kl_plan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brazovanie.balashiha.ru/index.files/odobr.files/1kl6years.doc" TargetMode="External"/><Relationship Id="rId11" Type="http://schemas.openxmlformats.org/officeDocument/2006/relationships/hyperlink" Target="http://obrazovanie.balashiha.ru/index.files/odobr.files/prikaz1k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azovanie.balashiha.ru/index.files/odobr.files/regl_zachisl_v_ou.doc" TargetMode="External"/><Relationship Id="rId10" Type="http://schemas.openxmlformats.org/officeDocument/2006/relationships/hyperlink" Target="http://obrazovanie.balashiha.ru/index.files/odobr.files/raspred_m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ovanie.balashiha.ru/index.files/odobr.files/raspred_mou.pdf" TargetMode="External"/><Relationship Id="rId14" Type="http://schemas.openxmlformats.org/officeDocument/2006/relationships/hyperlink" Target="http://obrazovanie.balashiha.ru/index.files/odobr.files/pr_regl_zachisl_v_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9242-D546-426E-B3A1-1DB862E3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2013-06-13T07:28:00Z</cp:lastPrinted>
  <dcterms:created xsi:type="dcterms:W3CDTF">2013-06-07T09:56:00Z</dcterms:created>
  <dcterms:modified xsi:type="dcterms:W3CDTF">2013-06-13T08:05:00Z</dcterms:modified>
</cp:coreProperties>
</file>